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826d87f15641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JAKMO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JAKMO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91c10b3cf64f92"/>
      <w:footerReference xmlns:r="http://schemas.openxmlformats.org/officeDocument/2006/relationships" w:type="default" r:id="R3ea7579e48824f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JAKMO AS   ·   Org.nr 930 386 901   ·   Baneveien 35   ·   5010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JAKMO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91c10b3cf64f92" /><Relationship Type="http://schemas.openxmlformats.org/officeDocument/2006/relationships/footer" Target="/word/footer1.xml" Id="R3ea7579e48824f96" /></Relationships>
</file>