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ff4c8c03a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HALLÉN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c3fee8df43624e1e"/>
      <w:footerReference xmlns:r="http://schemas.openxmlformats.org/officeDocument/2006/relationships" w:type="default" r:id="Ra706a9ddee77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ee8df43624e1e" /><Relationship Type="http://schemas.openxmlformats.org/officeDocument/2006/relationships/footer" Target="/word/footer1.xml" Id="Ra706a9ddee7745af" /></Relationships>
</file>