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731658f15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ALF HALLÉN AS.</w:t>
      </w:r>
    </w:p>
    <w:sectPr>
      <w:headerReference xmlns:r="http://schemas.openxmlformats.org/officeDocument/2006/relationships" w:type="default" r:id="R885f09a81df648b4"/>
      <w:footerReference xmlns:r="http://schemas.openxmlformats.org/officeDocument/2006/relationships" w:type="default" r:id="R278ccbf8513e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HALLÉN AS   ·   Org.nr 930 348 279   ·   Baglerveien 21   ·   1386 ASKER   ·   Tlf. 22 37 96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HALLÉN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f09a81df648b4" /><Relationship Type="http://schemas.openxmlformats.org/officeDocument/2006/relationships/footer" Target="/word/footer1.xml" Id="R278ccbf8513e4a49" /></Relationships>
</file>