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89baf30de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HVALFANGSTENS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HVALFANGSTENS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2bf70fab74a4c"/>
      <w:footerReference xmlns:r="http://schemas.openxmlformats.org/officeDocument/2006/relationships" w:type="default" r:id="R685942f1b16b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2bf70fab74a4c" /><Relationship Type="http://schemas.openxmlformats.org/officeDocument/2006/relationships/footer" Target="/word/footer1.xml" Id="R685942f1b16b4aeb" /></Relationships>
</file>