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633d286ec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a96c853b4c064c64"/>
      <w:footerReference xmlns:r="http://schemas.openxmlformats.org/officeDocument/2006/relationships" w:type="default" r:id="R4ec51f5ac9d8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c853b4c064c64" /><Relationship Type="http://schemas.openxmlformats.org/officeDocument/2006/relationships/footer" Target="/word/footer1.xml" Id="R4ec51f5ac9d84b99" /></Relationships>
</file>