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faca7992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945702a368514bd8"/>
      <w:footerReference xmlns:r="http://schemas.openxmlformats.org/officeDocument/2006/relationships" w:type="default" r:id="Rac6cdc7e2d45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702a368514bd8" /><Relationship Type="http://schemas.openxmlformats.org/officeDocument/2006/relationships/footer" Target="/word/footer1.xml" Id="Rac6cdc7e2d454ff7" /></Relationships>
</file>