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ac4af513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0415c7251c6b44da"/>
      <w:footerReference xmlns:r="http://schemas.openxmlformats.org/officeDocument/2006/relationships" w:type="default" r:id="R2e81472cc25d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5c7251c6b44da" /><Relationship Type="http://schemas.openxmlformats.org/officeDocument/2006/relationships/footer" Target="/word/footer1.xml" Id="R2e81472cc25d46df" /></Relationships>
</file>