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205b2440d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cc2863408d94745"/>
      <w:footerReference xmlns:r="http://schemas.openxmlformats.org/officeDocument/2006/relationships" w:type="default" r:id="R763b612f0862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2863408d94745" /><Relationship Type="http://schemas.openxmlformats.org/officeDocument/2006/relationships/footer" Target="/word/footer1.xml" Id="R763b612f086249f9" /></Relationships>
</file>