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836ff2c5846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FRAUNAR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023839d0159b4729"/>
      <w:footerReference xmlns:r="http://schemas.openxmlformats.org/officeDocument/2006/relationships" w:type="default" r:id="Rba9b1a86a01546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839d0159b4729" /><Relationship Type="http://schemas.openxmlformats.org/officeDocument/2006/relationships/footer" Target="/word/footer1.xml" Id="Rba9b1a86a01546f5" /></Relationships>
</file>