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a5ec9f077842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NALPATAD AS, org.nr 929 243 285,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NALPATAD AS</w:t>
      </w:r>
    </w:p>
    <w:sectPr>
      <w:headerReference xmlns:r="http://schemas.openxmlformats.org/officeDocument/2006/relationships" w:type="default" r:id="R53632973f5954c72"/>
      <w:footerReference xmlns:r="http://schemas.openxmlformats.org/officeDocument/2006/relationships" w:type="default" r:id="R2406233ccf964a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NALPATAD AS   ·   Org.nr 929 243 285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NALPATAD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632973f5954c72" /><Relationship Type="http://schemas.openxmlformats.org/officeDocument/2006/relationships/footer" Target="/word/footer1.xml" Id="R2406233ccf964a88" /></Relationships>
</file>