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2bdbb518a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 INVEST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dc08a6895bbb449b"/>
      <w:footerReference xmlns:r="http://schemas.openxmlformats.org/officeDocument/2006/relationships" w:type="default" r:id="R0760b3a7febf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8a6895bbb449b" /><Relationship Type="http://schemas.openxmlformats.org/officeDocument/2006/relationships/footer" Target="/word/footer1.xml" Id="R0760b3a7febf4d44" /></Relationships>
</file>