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7ddbb4386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QUICK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QUICK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701d9004f46ea"/>
      <w:footerReference xmlns:r="http://schemas.openxmlformats.org/officeDocument/2006/relationships" w:type="default" r:id="R959d0e0251cb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QUICK ADVISORS AS   ·   Org.nr 929 132 831   ·   c/o Ck Regnskap AS, Grindbråtan 40A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QUICK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701d9004f46ea" /><Relationship Type="http://schemas.openxmlformats.org/officeDocument/2006/relationships/footer" Target="/word/footer1.xml" Id="R959d0e0251cb41f2" /></Relationships>
</file>