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9ed364af8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 HERREGAARD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a51aab33681441a9"/>
      <w:footerReference xmlns:r="http://schemas.openxmlformats.org/officeDocument/2006/relationships" w:type="default" r:id="Rab567e4c6e4a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ab33681441a9" /><Relationship Type="http://schemas.openxmlformats.org/officeDocument/2006/relationships/footer" Target="/word/footer1.xml" Id="Rab567e4c6e4a4ac9" /></Relationships>
</file>