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37230c912c43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MINO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Sola,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MINO INVESTERING AS</w:t>
      </w:r>
    </w:p>
    <w:sectPr>
      <w:headerReference xmlns:r="http://schemas.openxmlformats.org/officeDocument/2006/relationships" w:type="default" r:id="R5f827228edb94d7f"/>
      <w:footerReference xmlns:r="http://schemas.openxmlformats.org/officeDocument/2006/relationships" w:type="default" r:id="Rdb9b503ad25e4f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MINO INVESTERING AS   ·   Org.nr 928 633 217   ·   Rognekroken 24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MINO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827228edb94d7f" /><Relationship Type="http://schemas.openxmlformats.org/officeDocument/2006/relationships/footer" Target="/word/footer1.xml" Id="Rdb9b503ad25e4fe0" /></Relationships>
</file>