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dd17e2fe1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ZIA AS, org.nr 928 632 776,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9d08d646b9f54778"/>
      <w:footerReference xmlns:r="http://schemas.openxmlformats.org/officeDocument/2006/relationships" w:type="default" r:id="Rcb0befdcdbb0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8d646b9f54778" /><Relationship Type="http://schemas.openxmlformats.org/officeDocument/2006/relationships/footer" Target="/word/footer1.xml" Id="Rcb0befdcdbb04617" /></Relationships>
</file>