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eda950a9c4b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adca571aa940ab"/>
      <w:footerReference xmlns:r="http://schemas.openxmlformats.org/officeDocument/2006/relationships" w:type="default" r:id="R7d7ce296af82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ANRO INVEST AS   ·   Org.nr 928 628 264   ·   Østbyveien 3B   ·   0687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dca571aa940ab" /><Relationship Type="http://schemas.openxmlformats.org/officeDocument/2006/relationships/footer" Target="/word/footer1.xml" Id="R7d7ce296af8247dd" /></Relationships>
</file>