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3d0074b9d46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DREAMWORLD AS</w:t>
      </w:r>
    </w:p>
    <w:sectPr>
      <w:headerReference xmlns:r="http://schemas.openxmlformats.org/officeDocument/2006/relationships" w:type="default" r:id="Rd0afea9dce5f4644"/>
      <w:footerReference xmlns:r="http://schemas.openxmlformats.org/officeDocument/2006/relationships" w:type="default" r:id="Refcf2366074f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DREAMWORLD AS   ·   Org.nr 928 563 774   ·   Nessetveien 114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DREAMWORLD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fea9dce5f4644" /><Relationship Type="http://schemas.openxmlformats.org/officeDocument/2006/relationships/footer" Target="/word/footer1.xml" Id="Refcf2366074f4a68" /></Relationships>
</file>