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be794b64c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b7b572f415ce44be"/>
      <w:footerReference xmlns:r="http://schemas.openxmlformats.org/officeDocument/2006/relationships" w:type="default" r:id="Rfe8a789f4381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572f415ce44be" /><Relationship Type="http://schemas.openxmlformats.org/officeDocument/2006/relationships/footer" Target="/word/footer1.xml" Id="Rfe8a789f438148d6" /></Relationships>
</file>