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9cc30bcf8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I. ANDERSEN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5e9b212f8db1418c"/>
      <w:footerReference xmlns:r="http://schemas.openxmlformats.org/officeDocument/2006/relationships" w:type="default" r:id="R41f9478598ea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b212f8db1418c" /><Relationship Type="http://schemas.openxmlformats.org/officeDocument/2006/relationships/footer" Target="/word/footer1.xml" Id="R41f9478598ea4edd" /></Relationships>
</file>