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b35ecfd90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1cbc6ea2c44d9"/>
      <w:footerReference xmlns:r="http://schemas.openxmlformats.org/officeDocument/2006/relationships" w:type="default" r:id="R2501f860c980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1cbc6ea2c44d9" /><Relationship Type="http://schemas.openxmlformats.org/officeDocument/2006/relationships/footer" Target="/word/footer1.xml" Id="R2501f860c9804d28" /></Relationships>
</file>