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3a6152aac041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NKH HOLDING AS, org.nr 928 277 143,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NKH HOLDING AS</w:t>
      </w:r>
    </w:p>
    <w:sectPr>
      <w:headerReference xmlns:r="http://schemas.openxmlformats.org/officeDocument/2006/relationships" w:type="default" r:id="Ra7620adfe77f4b63"/>
      <w:footerReference xmlns:r="http://schemas.openxmlformats.org/officeDocument/2006/relationships" w:type="default" r:id="Rb4a94fb64b0e4a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NKH HOLDING AS   ·   Org.nr 928 277 143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620adfe77f4b63" /><Relationship Type="http://schemas.openxmlformats.org/officeDocument/2006/relationships/footer" Target="/word/footer1.xml" Id="Rb4a94fb64b0e4ab0" /></Relationships>
</file>