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e02fb65ef40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JOHNSEN INVESTERING AS.</w:t>
      </w:r>
    </w:p>
    <w:sectPr>
      <w:headerReference xmlns:r="http://schemas.openxmlformats.org/officeDocument/2006/relationships" w:type="default" r:id="R0c0cb856f1644433"/>
      <w:footerReference xmlns:r="http://schemas.openxmlformats.org/officeDocument/2006/relationships" w:type="default" r:id="R54590e4d29b7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0cb856f1644433" /><Relationship Type="http://schemas.openxmlformats.org/officeDocument/2006/relationships/footer" Target="/word/footer1.xml" Id="R54590e4d29b74343" /></Relationships>
</file>