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a3fce0321e41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JON E. ROGNE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dcb615b8d80e4aa5"/>
      <w:footerReference xmlns:r="http://schemas.openxmlformats.org/officeDocument/2006/relationships" w:type="default" r:id="R15abcfcdf51f46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615b8d80e4aa5" /><Relationship Type="http://schemas.openxmlformats.org/officeDocument/2006/relationships/footer" Target="/word/footer1.xml" Id="R15abcfcdf51f465e" /></Relationships>
</file>