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4267c36624f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 HOLDING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 HOLDING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ff89aea35b4820"/>
      <w:footerReference xmlns:r="http://schemas.openxmlformats.org/officeDocument/2006/relationships" w:type="default" r:id="Rd8387b6541f6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HOLDING OG INVEST AS   ·   Org.nr 928 163 512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f89aea35b4820" /><Relationship Type="http://schemas.openxmlformats.org/officeDocument/2006/relationships/footer" Target="/word/footer1.xml" Id="Rd8387b6541f6433f" /></Relationships>
</file>