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2606b965f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7a4c6050eea74c7e"/>
      <w:footerReference xmlns:r="http://schemas.openxmlformats.org/officeDocument/2006/relationships" w:type="default" r:id="R5d81137b0346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c6050eea74c7e" /><Relationship Type="http://schemas.openxmlformats.org/officeDocument/2006/relationships/footer" Target="/word/footer1.xml" Id="R5d81137b034645c5" /></Relationships>
</file>