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64b97f28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35fc1ee94b654734"/>
      <w:footerReference xmlns:r="http://schemas.openxmlformats.org/officeDocument/2006/relationships" w:type="default" r:id="R1d99ce268776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c1ee94b654734" /><Relationship Type="http://schemas.openxmlformats.org/officeDocument/2006/relationships/footer" Target="/word/footer1.xml" Id="R1d99ce26877645b0" /></Relationships>
</file>