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33be7f035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081211c3fe8849de"/>
      <w:footerReference xmlns:r="http://schemas.openxmlformats.org/officeDocument/2006/relationships" w:type="default" r:id="Ra060bbe0c7564e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1211c3fe8849de" /><Relationship Type="http://schemas.openxmlformats.org/officeDocument/2006/relationships/footer" Target="/word/footer1.xml" Id="Ra060bbe0c7564e53" /></Relationships>
</file>