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561a1439b04f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SOAND AS</w:t>
      </w:r>
    </w:p>
    <w:sectPr>
      <w:headerReference xmlns:r="http://schemas.openxmlformats.org/officeDocument/2006/relationships" w:type="default" r:id="Rd5327df9bef740d4"/>
      <w:footerReference xmlns:r="http://schemas.openxmlformats.org/officeDocument/2006/relationships" w:type="default" r:id="Rf0ad8947f1b34e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SOAND AS   ·   Org.nr 927 958 376   ·   Oppslåttveien 6A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327df9bef740d4" /><Relationship Type="http://schemas.openxmlformats.org/officeDocument/2006/relationships/footer" Target="/word/footer1.xml" Id="Rf0ad8947f1b34e60" /></Relationships>
</file>