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68d397c6c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OLMALE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1b27269e440243ce"/>
      <w:footerReference xmlns:r="http://schemas.openxmlformats.org/officeDocument/2006/relationships" w:type="default" r:id="R5905282b2c2d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7269e440243ce" /><Relationship Type="http://schemas.openxmlformats.org/officeDocument/2006/relationships/footer" Target="/word/footer1.xml" Id="R5905282b2c2d47f8" /></Relationships>
</file>