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aef1c4dfd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58a895d604f34cde"/>
      <w:footerReference xmlns:r="http://schemas.openxmlformats.org/officeDocument/2006/relationships" w:type="default" r:id="Ra0afd5d29b31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895d604f34cde" /><Relationship Type="http://schemas.openxmlformats.org/officeDocument/2006/relationships/footer" Target="/word/footer1.xml" Id="Ra0afd5d29b31414e" /></Relationships>
</file>