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d4d474806f4d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AAUDIT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AAUDIT AS</w:t>
      </w:r>
    </w:p>
    <w:sectPr>
      <w:headerReference xmlns:r="http://schemas.openxmlformats.org/officeDocument/2006/relationships" w:type="default" r:id="R8121731c4bfc45d2"/>
      <w:footerReference xmlns:r="http://schemas.openxmlformats.org/officeDocument/2006/relationships" w:type="default" r:id="R69491fe4093441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AAUDIT AS   ·   Org.nr 927 653 508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AAUDIT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21731c4bfc45d2" /><Relationship Type="http://schemas.openxmlformats.org/officeDocument/2006/relationships/footer" Target="/word/footer1.xml" Id="R69491fe409344130" /></Relationships>
</file>