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1a4b5487c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533789ecdde74e41"/>
      <w:footerReference xmlns:r="http://schemas.openxmlformats.org/officeDocument/2006/relationships" w:type="default" r:id="Re53182d5b18e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789ecdde74e41" /><Relationship Type="http://schemas.openxmlformats.org/officeDocument/2006/relationships/footer" Target="/word/footer1.xml" Id="Re53182d5b18e4882" /></Relationships>
</file>