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be53477fc4a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8264251f651e48b7"/>
      <w:footerReference xmlns:r="http://schemas.openxmlformats.org/officeDocument/2006/relationships" w:type="default" r:id="Rbf3eb757f4c44e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4251f651e48b7" /><Relationship Type="http://schemas.openxmlformats.org/officeDocument/2006/relationships/footer" Target="/word/footer1.xml" Id="Rbf3eb757f4c44ee7" /></Relationships>
</file>