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da9530464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583b482d5d82471b"/>
      <w:footerReference xmlns:r="http://schemas.openxmlformats.org/officeDocument/2006/relationships" w:type="default" r:id="R62daf4ea1ef5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b482d5d82471b" /><Relationship Type="http://schemas.openxmlformats.org/officeDocument/2006/relationships/footer" Target="/word/footer1.xml" Id="R62daf4ea1ef54b58" /></Relationships>
</file>