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970c54834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FLYGIND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63f5ea2147429f"/>
      <w:footerReference xmlns:r="http://schemas.openxmlformats.org/officeDocument/2006/relationships" w:type="default" r:id="Rbe60e6f02684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f5ea2147429f" /><Relationship Type="http://schemas.openxmlformats.org/officeDocument/2006/relationships/footer" Target="/word/footer1.xml" Id="Rbe60e6f0268449df" /></Relationships>
</file>