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434702b14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CKNH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3bc91b26e0c045e8"/>
      <w:footerReference xmlns:r="http://schemas.openxmlformats.org/officeDocument/2006/relationships" w:type="default" r:id="R1c9554b1ddad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91b26e0c045e8" /><Relationship Type="http://schemas.openxmlformats.org/officeDocument/2006/relationships/footer" Target="/word/footer1.xml" Id="R1c9554b1ddad4471" /></Relationships>
</file>