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f36e99ba044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GREY SWAN AS</w:t>
      </w:r>
    </w:p>
    <w:sectPr>
      <w:headerReference xmlns:r="http://schemas.openxmlformats.org/officeDocument/2006/relationships" w:type="default" r:id="Re44c02e43afa4a75"/>
      <w:footerReference xmlns:r="http://schemas.openxmlformats.org/officeDocument/2006/relationships" w:type="default" r:id="Rc1764fab1efc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GREY SWAN AS   ·   Org.nr 927 379 031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GREY SWAN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c02e43afa4a75" /><Relationship Type="http://schemas.openxmlformats.org/officeDocument/2006/relationships/footer" Target="/word/footer1.xml" Id="Rc1764fab1efc4e11" /></Relationships>
</file>