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2076eea38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8fe7f3c010d049a2"/>
      <w:footerReference xmlns:r="http://schemas.openxmlformats.org/officeDocument/2006/relationships" w:type="default" r:id="Rfdcc08278c48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7f3c010d049a2" /><Relationship Type="http://schemas.openxmlformats.org/officeDocument/2006/relationships/footer" Target="/word/footer1.xml" Id="Rfdcc08278c484eee" /></Relationships>
</file>