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780f0028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353eca31d4a62"/>
      <w:footerReference xmlns:r="http://schemas.openxmlformats.org/officeDocument/2006/relationships" w:type="default" r:id="R7e4d85069fc9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353eca31d4a62" /><Relationship Type="http://schemas.openxmlformats.org/officeDocument/2006/relationships/footer" Target="/word/footer1.xml" Id="R7e4d85069fc94ed9" /></Relationships>
</file>