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27cf1ce77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ac1f0ca5dbf14f65"/>
      <w:footerReference xmlns:r="http://schemas.openxmlformats.org/officeDocument/2006/relationships" w:type="default" r:id="R2efc8ff8c4c7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f0ca5dbf14f65" /><Relationship Type="http://schemas.openxmlformats.org/officeDocument/2006/relationships/footer" Target="/word/footer1.xml" Id="R2efc8ff8c4c74e5e" /></Relationships>
</file>