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53c9cbc4b14d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SURNADAL SPAREBANK</w:t>
      </w:r>
    </w:p>
    <w:sectPr>
      <w:headerReference xmlns:r="http://schemas.openxmlformats.org/officeDocument/2006/relationships" w:type="default" r:id="R257d647677db46c9"/>
      <w:footerReference xmlns:r="http://schemas.openxmlformats.org/officeDocument/2006/relationships" w:type="default" r:id="Rce81d31d506441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SURNADAL SPAREBANK   ·   Org.nr 927 041 596   ·   Røssmovegen 16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SURNADAL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7d647677db46c9" /><Relationship Type="http://schemas.openxmlformats.org/officeDocument/2006/relationships/footer" Target="/word/footer1.xml" Id="Rce81d31d50644171" /></Relationships>
</file>