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46e15e17a4d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BERNT DAHL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BERNT DAHL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00fdd27611458c"/>
      <w:footerReference xmlns:r="http://schemas.openxmlformats.org/officeDocument/2006/relationships" w:type="default" r:id="R06edb480cd55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 DAHL BYGGTJENESTER AS   ·   Org.nr 926 820 826   ·   Kaskøvegen 23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 DAHL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0fdd27611458c" /><Relationship Type="http://schemas.openxmlformats.org/officeDocument/2006/relationships/footer" Target="/word/footer1.xml" Id="R06edb480cd55424a" /></Relationships>
</file>