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ea90c6e9b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V.H.V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V.H.V INVEST AS</w:t>
      </w:r>
    </w:p>
    <w:sectPr>
      <w:headerReference xmlns:r="http://schemas.openxmlformats.org/officeDocument/2006/relationships" w:type="default" r:id="Rd590d601d3254ddd"/>
      <w:footerReference xmlns:r="http://schemas.openxmlformats.org/officeDocument/2006/relationships" w:type="default" r:id="Re12e386b8894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V.H.V INVEST AS   ·   Org.nr 926 594 753   ·   c/o Tore Aleksander Hanssen, Arbeiderveien 96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V.H.V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0d601d3254ddd" /><Relationship Type="http://schemas.openxmlformats.org/officeDocument/2006/relationships/footer" Target="/word/footer1.xml" Id="Re12e386b8894422c" /></Relationships>
</file>