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6851946ae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BRANNKASSESTIFTELSEN MIDT-BUSKERUD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bbe1833df2d04787"/>
      <w:footerReference xmlns:r="http://schemas.openxmlformats.org/officeDocument/2006/relationships" w:type="default" r:id="Rf3449a5dcc7c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1833df2d04787" /><Relationship Type="http://schemas.openxmlformats.org/officeDocument/2006/relationships/footer" Target="/word/footer1.xml" Id="Rf3449a5dcc7c4e49" /></Relationships>
</file>