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cfdc3e640146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GROWAI AS</w:t>
      </w:r>
    </w:p>
    <w:sectPr>
      <w:headerReference xmlns:r="http://schemas.openxmlformats.org/officeDocument/2006/relationships" w:type="default" r:id="R2eb2893b5e224176"/>
      <w:footerReference xmlns:r="http://schemas.openxmlformats.org/officeDocument/2006/relationships" w:type="default" r:id="Rf62a3b0ccbe64b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GROWAI AS   ·   Org.nr 926 473 514   ·   c/o Fredrik Nordland,, Johan Øydegards vei 6   ·   4632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GROWAI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b2893b5e224176" /><Relationship Type="http://schemas.openxmlformats.org/officeDocument/2006/relationships/footer" Target="/word/footer1.xml" Id="Rf62a3b0ccbe64b05" /></Relationships>
</file>