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77b6c63185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GROWAI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GROWAI AS</w:t>
      </w:r>
    </w:p>
    <w:sectPr>
      <w:headerReference xmlns:r="http://schemas.openxmlformats.org/officeDocument/2006/relationships" w:type="default" r:id="R4a93194b8d1647e4"/>
      <w:footerReference xmlns:r="http://schemas.openxmlformats.org/officeDocument/2006/relationships" w:type="default" r:id="R564dacbe4aea4c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GROWAI AS   ·   Org.nr 926 473 514   ·   c/o Fredrik Nordland,, Johan Øydegards vei 6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GROWAI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93194b8d1647e4" /><Relationship Type="http://schemas.openxmlformats.org/officeDocument/2006/relationships/footer" Target="/word/footer1.xml" Id="R564dacbe4aea4c12" /></Relationships>
</file>