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989ee222dc47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SKIBSAKTIESELSKABET DRAGESUND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SKIBSAKTIESELSKABET DRAGESUND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22f384bc64ddf"/>
      <w:footerReference xmlns:r="http://schemas.openxmlformats.org/officeDocument/2006/relationships" w:type="default" r:id="Rb75331df7970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SKIBSAKTIESELSKABET DRAGESUND AS   ·   Org.nr 926 319 248   ·   Gamle Kalvedalsveien 15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SKIBSAKTIESELSKABET DRAGESUND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22f384bc64ddf" /><Relationship Type="http://schemas.openxmlformats.org/officeDocument/2006/relationships/footer" Target="/word/footer1.xml" Id="Rb75331df79704277" /></Relationships>
</file>