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a694080f8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HYLLSTEIN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91ce44eabcf649bb"/>
      <w:footerReference xmlns:r="http://schemas.openxmlformats.org/officeDocument/2006/relationships" w:type="default" r:id="R4a5969a6de3d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e44eabcf649bb" /><Relationship Type="http://schemas.openxmlformats.org/officeDocument/2006/relationships/footer" Target="/word/footer1.xml" Id="R4a5969a6de3d4666" /></Relationships>
</file>