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6e1bb3225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256380b508de472f"/>
      <w:footerReference xmlns:r="http://schemas.openxmlformats.org/officeDocument/2006/relationships" w:type="default" r:id="R014ec939a815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380b508de472f" /><Relationship Type="http://schemas.openxmlformats.org/officeDocument/2006/relationships/footer" Target="/word/footer1.xml" Id="R014ec939a8154268" /></Relationships>
</file>