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ad26a643eb41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ESTEINS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ESTEINS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08b52153054fca"/>
      <w:footerReference xmlns:r="http://schemas.openxmlformats.org/officeDocument/2006/relationships" w:type="default" r:id="Rfd859965428546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ESTEINS HOLDING AS   ·   Org.nr 926 038 249   ·   Stavnesvegen 21   ·   2608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ESTEINS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08b52153054fca" /><Relationship Type="http://schemas.openxmlformats.org/officeDocument/2006/relationships/footer" Target="/word/footer1.xml" Id="Rfd85996542854641" /></Relationships>
</file>